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BA" w:rsidRDefault="0024197A" w:rsidP="0024197A">
      <w:pPr>
        <w:spacing w:line="276" w:lineRule="auto"/>
        <w:ind w:firstLine="709"/>
        <w:jc w:val="center"/>
        <w:rPr>
          <w:sz w:val="28"/>
          <w:szCs w:val="28"/>
        </w:rPr>
      </w:pPr>
      <w:r w:rsidRPr="0024197A">
        <w:rPr>
          <w:b/>
          <w:sz w:val="36"/>
          <w:szCs w:val="36"/>
        </w:rPr>
        <w:t>Региональный проект </w:t>
      </w:r>
      <w:r w:rsidR="008B14BA" w:rsidRPr="0024197A">
        <w:rPr>
          <w:b/>
          <w:sz w:val="36"/>
          <w:szCs w:val="36"/>
        </w:rPr>
        <w:t>«#ЮграЗаОхрануТру</w:t>
      </w:r>
      <w:r w:rsidR="008B14BA" w:rsidRPr="008B14BA">
        <w:rPr>
          <w:b/>
          <w:sz w:val="32"/>
          <w:szCs w:val="32"/>
        </w:rPr>
        <w:t>да»</w:t>
      </w:r>
      <w:r w:rsidR="008B14BA" w:rsidRPr="008B14BA">
        <w:rPr>
          <w:b/>
          <w:sz w:val="32"/>
          <w:szCs w:val="32"/>
        </w:rPr>
        <w:br/>
      </w:r>
    </w:p>
    <w:p w:rsidR="00786375" w:rsidRDefault="004023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у граждан ответственного отношения</w:t>
      </w:r>
      <w:r>
        <w:rPr>
          <w:sz w:val="28"/>
          <w:szCs w:val="28"/>
        </w:rPr>
        <w:br/>
        <w:t>к сохранению жизни и здоровья в процессе трудовой деятельности, нетерпимости к нарушениям безопасности и охраны труда, а также привлечения внимания общественности к вопросам профилактики производственного травматизма, Департаментом труда и занятости населения Ханты-Мансийского автономного округа – Югры (далее – Департамент) запускается региональный проект «#ЮграЗаОхрануТруда»</w:t>
      </w:r>
      <w:r>
        <w:rPr>
          <w:sz w:val="28"/>
          <w:szCs w:val="28"/>
        </w:rPr>
        <w:br/>
        <w:t>(далее – региональный проект). Региональный проект будет проходить</w:t>
      </w:r>
      <w:r>
        <w:rPr>
          <w:sz w:val="28"/>
          <w:szCs w:val="28"/>
        </w:rPr>
        <w:br/>
        <w:t>в социальной сети «ВКонтакте» в три этапа с 01 марта 2024 года по 28 апреля 2024 года:</w:t>
      </w:r>
    </w:p>
    <w:p w:rsidR="00786375" w:rsidRDefault="004023A1">
      <w:pPr>
        <w:pStyle w:val="aff"/>
        <w:numPr>
          <w:ilvl w:val="0"/>
          <w:numId w:val="11"/>
        </w:numPr>
        <w:ind w:left="567"/>
        <w:jc w:val="both"/>
      </w:pPr>
      <w:r>
        <w:rPr>
          <w:rFonts w:ascii="Times New Roman" w:hAnsi="Times New Roman"/>
          <w:sz w:val="28"/>
          <w:szCs w:val="28"/>
        </w:rPr>
        <w:t>1 этап – с 01 марта 2024 года до 20 марта 2024 года участники размещают свои конкурсные работы;</w:t>
      </w:r>
    </w:p>
    <w:p w:rsidR="00786375" w:rsidRDefault="004023A1">
      <w:pPr>
        <w:pStyle w:val="aff"/>
        <w:numPr>
          <w:ilvl w:val="0"/>
          <w:numId w:val="11"/>
        </w:numPr>
        <w:ind w:left="567"/>
        <w:jc w:val="both"/>
      </w:pPr>
      <w:r>
        <w:rPr>
          <w:rFonts w:ascii="Times New Roman" w:hAnsi="Times New Roman"/>
          <w:sz w:val="28"/>
          <w:szCs w:val="28"/>
        </w:rPr>
        <w:t xml:space="preserve">2 этап – с 21 марта 2024 года по 31 марта 2024 года проводится голосование среди пользователей социальной сети на официальной странице Департамента ВКонтакте» </w:t>
      </w:r>
      <w:hyperlink r:id="rId8" w:tooltip="https://vk.com/deptrudaugra" w:history="1">
        <w:r>
          <w:rPr>
            <w:rStyle w:val="af4"/>
            <w:rFonts w:ascii="Times New Roman" w:hAnsi="Times New Roman"/>
            <w:sz w:val="28"/>
            <w:szCs w:val="28"/>
            <w:u w:val="none"/>
          </w:rPr>
          <w:t>https://vk.com/deptrudaugra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86375" w:rsidRDefault="004023A1">
      <w:pPr>
        <w:pStyle w:val="aff"/>
        <w:numPr>
          <w:ilvl w:val="0"/>
          <w:numId w:val="11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 этап – с 01 апреля 2024 года по 15 апреля 2024 года официальное подведение итогов.</w:t>
      </w:r>
    </w:p>
    <w:p w:rsidR="00786375" w:rsidRDefault="004023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принять участие в проекте, необходимо:</w:t>
      </w:r>
    </w:p>
    <w:p w:rsidR="00786375" w:rsidRDefault="004023A1">
      <w:pPr>
        <w:pStyle w:val="aff"/>
        <w:numPr>
          <w:ilvl w:val="0"/>
          <w:numId w:val="12"/>
        </w:numPr>
        <w:ind w:left="567"/>
        <w:jc w:val="both"/>
        <w:rPr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на стене личной страницы или страницы организации разместить </w:t>
      </w:r>
      <w:bookmarkEnd w:id="0"/>
      <w:r>
        <w:rPr>
          <w:rFonts w:ascii="Times New Roman" w:hAnsi="Times New Roman"/>
          <w:sz w:val="28"/>
          <w:szCs w:val="28"/>
        </w:rPr>
        <w:t>публикацию (фотографию или видеоролик), отображающую безопасный труд, улучшение состояния условий труда, снижение риска возникновения аварийных и иных нештатных ситуаций;</w:t>
      </w:r>
    </w:p>
    <w:p w:rsidR="00786375" w:rsidRDefault="004023A1">
      <w:pPr>
        <w:pStyle w:val="aff"/>
        <w:numPr>
          <w:ilvl w:val="0"/>
          <w:numId w:val="1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прописать к публикации хэштег #ЮграЗаОхрануТруда.</w:t>
      </w:r>
    </w:p>
    <w:p w:rsidR="00786375" w:rsidRDefault="004023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проведения регионального проекта участник должен открыть свою страницу и быть подписчиком официальной страницы Департамента в социальной сети «ВКонтакте» (</w:t>
      </w:r>
      <w:hyperlink r:id="rId9" w:tooltip="https://vk.com/deptrudaugra" w:history="1">
        <w:r>
          <w:rPr>
            <w:rStyle w:val="af4"/>
            <w:color w:val="auto"/>
            <w:sz w:val="28"/>
            <w:szCs w:val="28"/>
            <w:u w:val="none"/>
          </w:rPr>
          <w:t>https://vk.com/deptrudaugra</w:t>
        </w:r>
      </w:hyperlink>
      <w:r>
        <w:rPr>
          <w:rStyle w:val="af4"/>
          <w:color w:val="auto"/>
          <w:sz w:val="28"/>
          <w:szCs w:val="28"/>
          <w:u w:val="none"/>
        </w:rPr>
        <w:t>)</w:t>
      </w:r>
      <w:r>
        <w:rPr>
          <w:sz w:val="28"/>
          <w:szCs w:val="28"/>
        </w:rPr>
        <w:t>.</w:t>
      </w:r>
    </w:p>
    <w:p w:rsidR="00786375" w:rsidRDefault="004023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работ будет произведена при помощи онлайн-голосования граждан. Для этого на официальной странице Департамента в социальной сети «ВКонтакте» после окончания первого этапа проекта будут размещены данные участников с указанием ссылок на их работы и опросник для голосования.</w:t>
      </w:r>
    </w:p>
    <w:p w:rsidR="00786375" w:rsidRDefault="004023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региональном проекте размещена на официальной странице Департамента в социальной сети «ВКонтакте» (</w:t>
      </w:r>
      <w:hyperlink r:id="rId10" w:tooltip="https://vk.com/deptrudaugra" w:history="1">
        <w:r>
          <w:rPr>
            <w:rStyle w:val="af4"/>
            <w:color w:val="auto"/>
            <w:sz w:val="28"/>
            <w:szCs w:val="28"/>
            <w:u w:val="none"/>
          </w:rPr>
          <w:t>https://vk.com/deptrudaugra</w:t>
        </w:r>
      </w:hyperlink>
      <w:r>
        <w:rPr>
          <w:rStyle w:val="af4"/>
          <w:color w:val="auto"/>
          <w:sz w:val="28"/>
          <w:szCs w:val="28"/>
          <w:u w:val="none"/>
        </w:rPr>
        <w:t>).</w:t>
      </w:r>
    </w:p>
    <w:p w:rsidR="00786375" w:rsidRDefault="004023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дополнительной информации, контактное лицо: </w:t>
      </w:r>
    </w:p>
    <w:p w:rsidR="00786375" w:rsidRDefault="004023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Ришко Инна Владимировна, телефон +7 (3467) 33-16-09, доб.3921</w:t>
      </w:r>
      <w:r>
        <w:rPr>
          <w:sz w:val="28"/>
          <w:szCs w:val="28"/>
        </w:rPr>
        <w:br/>
        <w:t xml:space="preserve">e-mail: </w:t>
      </w:r>
      <w:r>
        <w:rPr>
          <w:sz w:val="28"/>
          <w:szCs w:val="28"/>
          <w:lang w:val="en-US"/>
        </w:rPr>
        <w:t>RishkoIV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admhmao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sectPr w:rsidR="00786375" w:rsidSect="008B14BA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52" w:rsidRDefault="00654752">
      <w:r>
        <w:separator/>
      </w:r>
    </w:p>
  </w:endnote>
  <w:endnote w:type="continuationSeparator" w:id="0">
    <w:p w:rsidR="00654752" w:rsidRDefault="0065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75" w:rsidRDefault="00786375">
    <w:pPr>
      <w:pStyle w:val="af9"/>
      <w:jc w:val="right"/>
    </w:pPr>
  </w:p>
  <w:p w:rsidR="00786375" w:rsidRDefault="0078637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52" w:rsidRDefault="00654752">
      <w:r>
        <w:separator/>
      </w:r>
    </w:p>
  </w:footnote>
  <w:footnote w:type="continuationSeparator" w:id="0">
    <w:p w:rsidR="00654752" w:rsidRDefault="00654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75" w:rsidRDefault="00786375">
    <w:pPr>
      <w:pStyle w:val="afd"/>
      <w:jc w:val="center"/>
    </w:pPr>
  </w:p>
  <w:p w:rsidR="00786375" w:rsidRDefault="00786375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4DB9"/>
    <w:multiLevelType w:val="hybridMultilevel"/>
    <w:tmpl w:val="0DCA740A"/>
    <w:lvl w:ilvl="0" w:tplc="4300E5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261A90">
      <w:start w:val="1"/>
      <w:numFmt w:val="lowerLetter"/>
      <w:lvlText w:val="%2."/>
      <w:lvlJc w:val="left"/>
      <w:pPr>
        <w:ind w:left="1788" w:hanging="360"/>
      </w:pPr>
    </w:lvl>
    <w:lvl w:ilvl="2" w:tplc="88C2164E">
      <w:start w:val="1"/>
      <w:numFmt w:val="lowerRoman"/>
      <w:lvlText w:val="%3."/>
      <w:lvlJc w:val="right"/>
      <w:pPr>
        <w:ind w:left="2508" w:hanging="180"/>
      </w:pPr>
    </w:lvl>
    <w:lvl w:ilvl="3" w:tplc="162AB3D8">
      <w:start w:val="1"/>
      <w:numFmt w:val="decimal"/>
      <w:lvlText w:val="%4."/>
      <w:lvlJc w:val="left"/>
      <w:pPr>
        <w:ind w:left="3228" w:hanging="360"/>
      </w:pPr>
    </w:lvl>
    <w:lvl w:ilvl="4" w:tplc="E6201BAA">
      <w:start w:val="1"/>
      <w:numFmt w:val="lowerLetter"/>
      <w:lvlText w:val="%5."/>
      <w:lvlJc w:val="left"/>
      <w:pPr>
        <w:ind w:left="3948" w:hanging="360"/>
      </w:pPr>
    </w:lvl>
    <w:lvl w:ilvl="5" w:tplc="A866FC28">
      <w:start w:val="1"/>
      <w:numFmt w:val="lowerRoman"/>
      <w:lvlText w:val="%6."/>
      <w:lvlJc w:val="right"/>
      <w:pPr>
        <w:ind w:left="4668" w:hanging="180"/>
      </w:pPr>
    </w:lvl>
    <w:lvl w:ilvl="6" w:tplc="4F9C7154">
      <w:start w:val="1"/>
      <w:numFmt w:val="decimal"/>
      <w:lvlText w:val="%7."/>
      <w:lvlJc w:val="left"/>
      <w:pPr>
        <w:ind w:left="5388" w:hanging="360"/>
      </w:pPr>
    </w:lvl>
    <w:lvl w:ilvl="7" w:tplc="28DE1ED0">
      <w:start w:val="1"/>
      <w:numFmt w:val="lowerLetter"/>
      <w:lvlText w:val="%8."/>
      <w:lvlJc w:val="left"/>
      <w:pPr>
        <w:ind w:left="6108" w:hanging="360"/>
      </w:pPr>
    </w:lvl>
    <w:lvl w:ilvl="8" w:tplc="6348549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0C5E34"/>
    <w:multiLevelType w:val="hybridMultilevel"/>
    <w:tmpl w:val="9CA84D62"/>
    <w:lvl w:ilvl="0" w:tplc="20A258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19367776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5266E28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7B26E6E0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C52E06DE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E4DED7AE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0DCDDEA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FE48E7A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6A9EBCD4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3AE2784"/>
    <w:multiLevelType w:val="hybridMultilevel"/>
    <w:tmpl w:val="6B701752"/>
    <w:lvl w:ilvl="0" w:tplc="EE025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48E0EEE">
      <w:start w:val="1"/>
      <w:numFmt w:val="lowerLetter"/>
      <w:lvlText w:val="%2."/>
      <w:lvlJc w:val="left"/>
      <w:pPr>
        <w:ind w:left="1785" w:hanging="360"/>
      </w:pPr>
    </w:lvl>
    <w:lvl w:ilvl="2" w:tplc="07F6D84C">
      <w:start w:val="1"/>
      <w:numFmt w:val="lowerRoman"/>
      <w:lvlText w:val="%3."/>
      <w:lvlJc w:val="right"/>
      <w:pPr>
        <w:ind w:left="2505" w:hanging="180"/>
      </w:pPr>
    </w:lvl>
    <w:lvl w:ilvl="3" w:tplc="99860EFC">
      <w:start w:val="1"/>
      <w:numFmt w:val="decimal"/>
      <w:lvlText w:val="%4."/>
      <w:lvlJc w:val="left"/>
      <w:pPr>
        <w:ind w:left="3225" w:hanging="360"/>
      </w:pPr>
    </w:lvl>
    <w:lvl w:ilvl="4" w:tplc="50C066BA">
      <w:start w:val="1"/>
      <w:numFmt w:val="lowerLetter"/>
      <w:lvlText w:val="%5."/>
      <w:lvlJc w:val="left"/>
      <w:pPr>
        <w:ind w:left="3945" w:hanging="360"/>
      </w:pPr>
    </w:lvl>
    <w:lvl w:ilvl="5" w:tplc="6E6E13BC">
      <w:start w:val="1"/>
      <w:numFmt w:val="lowerRoman"/>
      <w:lvlText w:val="%6."/>
      <w:lvlJc w:val="right"/>
      <w:pPr>
        <w:ind w:left="4665" w:hanging="180"/>
      </w:pPr>
    </w:lvl>
    <w:lvl w:ilvl="6" w:tplc="9760CF5C">
      <w:start w:val="1"/>
      <w:numFmt w:val="decimal"/>
      <w:lvlText w:val="%7."/>
      <w:lvlJc w:val="left"/>
      <w:pPr>
        <w:ind w:left="5385" w:hanging="360"/>
      </w:pPr>
    </w:lvl>
    <w:lvl w:ilvl="7" w:tplc="80FEF6BC">
      <w:start w:val="1"/>
      <w:numFmt w:val="lowerLetter"/>
      <w:lvlText w:val="%8."/>
      <w:lvlJc w:val="left"/>
      <w:pPr>
        <w:ind w:left="6105" w:hanging="360"/>
      </w:pPr>
    </w:lvl>
    <w:lvl w:ilvl="8" w:tplc="0D584332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9117EC"/>
    <w:multiLevelType w:val="multilevel"/>
    <w:tmpl w:val="61D80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285D3BCA"/>
    <w:multiLevelType w:val="hybridMultilevel"/>
    <w:tmpl w:val="FDE86130"/>
    <w:lvl w:ilvl="0" w:tplc="FEA80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948CC1C">
      <w:start w:val="1"/>
      <w:numFmt w:val="lowerLetter"/>
      <w:lvlText w:val="%2."/>
      <w:lvlJc w:val="left"/>
      <w:pPr>
        <w:ind w:left="1788" w:hanging="360"/>
      </w:pPr>
    </w:lvl>
    <w:lvl w:ilvl="2" w:tplc="C7665002">
      <w:start w:val="1"/>
      <w:numFmt w:val="lowerRoman"/>
      <w:lvlText w:val="%3."/>
      <w:lvlJc w:val="right"/>
      <w:pPr>
        <w:ind w:left="2508" w:hanging="180"/>
      </w:pPr>
    </w:lvl>
    <w:lvl w:ilvl="3" w:tplc="ADAC54A4">
      <w:start w:val="1"/>
      <w:numFmt w:val="decimal"/>
      <w:lvlText w:val="%4."/>
      <w:lvlJc w:val="left"/>
      <w:pPr>
        <w:ind w:left="3228" w:hanging="360"/>
      </w:pPr>
    </w:lvl>
    <w:lvl w:ilvl="4" w:tplc="72DE2150">
      <w:start w:val="1"/>
      <w:numFmt w:val="lowerLetter"/>
      <w:lvlText w:val="%5."/>
      <w:lvlJc w:val="left"/>
      <w:pPr>
        <w:ind w:left="3948" w:hanging="360"/>
      </w:pPr>
    </w:lvl>
    <w:lvl w:ilvl="5" w:tplc="57802126">
      <w:start w:val="1"/>
      <w:numFmt w:val="lowerRoman"/>
      <w:lvlText w:val="%6."/>
      <w:lvlJc w:val="right"/>
      <w:pPr>
        <w:ind w:left="4668" w:hanging="180"/>
      </w:pPr>
    </w:lvl>
    <w:lvl w:ilvl="6" w:tplc="F5EAA2BA">
      <w:start w:val="1"/>
      <w:numFmt w:val="decimal"/>
      <w:lvlText w:val="%7."/>
      <w:lvlJc w:val="left"/>
      <w:pPr>
        <w:ind w:left="5388" w:hanging="360"/>
      </w:pPr>
    </w:lvl>
    <w:lvl w:ilvl="7" w:tplc="691268C2">
      <w:start w:val="1"/>
      <w:numFmt w:val="lowerLetter"/>
      <w:lvlText w:val="%8."/>
      <w:lvlJc w:val="left"/>
      <w:pPr>
        <w:ind w:left="6108" w:hanging="360"/>
      </w:pPr>
    </w:lvl>
    <w:lvl w:ilvl="8" w:tplc="75FCAE4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7E1DBA"/>
    <w:multiLevelType w:val="hybridMultilevel"/>
    <w:tmpl w:val="2DFA1992"/>
    <w:lvl w:ilvl="0" w:tplc="572EF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5FCB642">
      <w:start w:val="1"/>
      <w:numFmt w:val="lowerLetter"/>
      <w:lvlText w:val="%2."/>
      <w:lvlJc w:val="left"/>
      <w:pPr>
        <w:ind w:left="1789" w:hanging="360"/>
      </w:pPr>
    </w:lvl>
    <w:lvl w:ilvl="2" w:tplc="AAD65632">
      <w:start w:val="1"/>
      <w:numFmt w:val="lowerRoman"/>
      <w:lvlText w:val="%3."/>
      <w:lvlJc w:val="right"/>
      <w:pPr>
        <w:ind w:left="2509" w:hanging="180"/>
      </w:pPr>
    </w:lvl>
    <w:lvl w:ilvl="3" w:tplc="2BCEF0A2">
      <w:start w:val="1"/>
      <w:numFmt w:val="decimal"/>
      <w:lvlText w:val="%4."/>
      <w:lvlJc w:val="left"/>
      <w:pPr>
        <w:ind w:left="3229" w:hanging="360"/>
      </w:pPr>
    </w:lvl>
    <w:lvl w:ilvl="4" w:tplc="FCE0E7B4">
      <w:start w:val="1"/>
      <w:numFmt w:val="lowerLetter"/>
      <w:lvlText w:val="%5."/>
      <w:lvlJc w:val="left"/>
      <w:pPr>
        <w:ind w:left="3949" w:hanging="360"/>
      </w:pPr>
    </w:lvl>
    <w:lvl w:ilvl="5" w:tplc="A82645A0">
      <w:start w:val="1"/>
      <w:numFmt w:val="lowerRoman"/>
      <w:lvlText w:val="%6."/>
      <w:lvlJc w:val="right"/>
      <w:pPr>
        <w:ind w:left="4669" w:hanging="180"/>
      </w:pPr>
    </w:lvl>
    <w:lvl w:ilvl="6" w:tplc="62CE0DD2">
      <w:start w:val="1"/>
      <w:numFmt w:val="decimal"/>
      <w:lvlText w:val="%7."/>
      <w:lvlJc w:val="left"/>
      <w:pPr>
        <w:ind w:left="5389" w:hanging="360"/>
      </w:pPr>
    </w:lvl>
    <w:lvl w:ilvl="7" w:tplc="A2E22C72">
      <w:start w:val="1"/>
      <w:numFmt w:val="lowerLetter"/>
      <w:lvlText w:val="%8."/>
      <w:lvlJc w:val="left"/>
      <w:pPr>
        <w:ind w:left="6109" w:hanging="360"/>
      </w:pPr>
    </w:lvl>
    <w:lvl w:ilvl="8" w:tplc="9E7456A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73413E"/>
    <w:multiLevelType w:val="hybridMultilevel"/>
    <w:tmpl w:val="2C5A0502"/>
    <w:lvl w:ilvl="0" w:tplc="7A7C87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AABAE">
      <w:start w:val="1"/>
      <w:numFmt w:val="lowerLetter"/>
      <w:lvlText w:val="%2."/>
      <w:lvlJc w:val="left"/>
      <w:pPr>
        <w:ind w:left="1440" w:hanging="360"/>
      </w:pPr>
    </w:lvl>
    <w:lvl w:ilvl="2" w:tplc="B49EB6FE">
      <w:start w:val="1"/>
      <w:numFmt w:val="lowerRoman"/>
      <w:lvlText w:val="%3."/>
      <w:lvlJc w:val="right"/>
      <w:pPr>
        <w:ind w:left="2160" w:hanging="180"/>
      </w:pPr>
    </w:lvl>
    <w:lvl w:ilvl="3" w:tplc="B59249D6">
      <w:start w:val="1"/>
      <w:numFmt w:val="decimal"/>
      <w:lvlText w:val="%4."/>
      <w:lvlJc w:val="left"/>
      <w:pPr>
        <w:ind w:left="2880" w:hanging="360"/>
      </w:pPr>
    </w:lvl>
    <w:lvl w:ilvl="4" w:tplc="2F7C333A">
      <w:start w:val="1"/>
      <w:numFmt w:val="lowerLetter"/>
      <w:lvlText w:val="%5."/>
      <w:lvlJc w:val="left"/>
      <w:pPr>
        <w:ind w:left="3600" w:hanging="360"/>
      </w:pPr>
    </w:lvl>
    <w:lvl w:ilvl="5" w:tplc="96FCE93C">
      <w:start w:val="1"/>
      <w:numFmt w:val="lowerRoman"/>
      <w:lvlText w:val="%6."/>
      <w:lvlJc w:val="right"/>
      <w:pPr>
        <w:ind w:left="4320" w:hanging="180"/>
      </w:pPr>
    </w:lvl>
    <w:lvl w:ilvl="6" w:tplc="48C29510">
      <w:start w:val="1"/>
      <w:numFmt w:val="decimal"/>
      <w:lvlText w:val="%7."/>
      <w:lvlJc w:val="left"/>
      <w:pPr>
        <w:ind w:left="5040" w:hanging="360"/>
      </w:pPr>
    </w:lvl>
    <w:lvl w:ilvl="7" w:tplc="F5CAD768">
      <w:start w:val="1"/>
      <w:numFmt w:val="lowerLetter"/>
      <w:lvlText w:val="%8."/>
      <w:lvlJc w:val="left"/>
      <w:pPr>
        <w:ind w:left="5760" w:hanging="360"/>
      </w:pPr>
    </w:lvl>
    <w:lvl w:ilvl="8" w:tplc="42AE63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C17BF"/>
    <w:multiLevelType w:val="hybridMultilevel"/>
    <w:tmpl w:val="5D3E9D1E"/>
    <w:lvl w:ilvl="0" w:tplc="0A2A4E8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3CA727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E787B7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202CC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242C9E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3B0734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80C126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868481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BBA62E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BB22CCD"/>
    <w:multiLevelType w:val="hybridMultilevel"/>
    <w:tmpl w:val="F2B22EB6"/>
    <w:lvl w:ilvl="0" w:tplc="6FCA2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34D0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1CF3B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761D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BA0E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8FAA6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93AE8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805D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68D67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2739D5"/>
    <w:multiLevelType w:val="hybridMultilevel"/>
    <w:tmpl w:val="B3B26750"/>
    <w:lvl w:ilvl="0" w:tplc="CB46C72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4DC6275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92CFC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A5E6EE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9BA3B3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E5C035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8EE7B7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942387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2448C1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353EA1"/>
    <w:multiLevelType w:val="hybridMultilevel"/>
    <w:tmpl w:val="D10EAB16"/>
    <w:lvl w:ilvl="0" w:tplc="EAA66B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65CF78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5F47C7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E26588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13EB2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8D4008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B7A65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C229E7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326F97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A8A527E"/>
    <w:multiLevelType w:val="hybridMultilevel"/>
    <w:tmpl w:val="CA3046DC"/>
    <w:lvl w:ilvl="0" w:tplc="B37E803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900ED428">
      <w:start w:val="1"/>
      <w:numFmt w:val="lowerLetter"/>
      <w:lvlText w:val="%2."/>
      <w:lvlJc w:val="left"/>
      <w:pPr>
        <w:ind w:left="1440" w:hanging="360"/>
      </w:pPr>
    </w:lvl>
    <w:lvl w:ilvl="2" w:tplc="883E3168">
      <w:start w:val="1"/>
      <w:numFmt w:val="lowerRoman"/>
      <w:lvlText w:val="%3."/>
      <w:lvlJc w:val="right"/>
      <w:pPr>
        <w:ind w:left="2160" w:hanging="180"/>
      </w:pPr>
    </w:lvl>
    <w:lvl w:ilvl="3" w:tplc="C5A0297A">
      <w:start w:val="1"/>
      <w:numFmt w:val="decimal"/>
      <w:lvlText w:val="%4."/>
      <w:lvlJc w:val="left"/>
      <w:pPr>
        <w:ind w:left="2880" w:hanging="360"/>
      </w:pPr>
    </w:lvl>
    <w:lvl w:ilvl="4" w:tplc="9C60B9F8">
      <w:start w:val="1"/>
      <w:numFmt w:val="lowerLetter"/>
      <w:lvlText w:val="%5."/>
      <w:lvlJc w:val="left"/>
      <w:pPr>
        <w:ind w:left="3600" w:hanging="360"/>
      </w:pPr>
    </w:lvl>
    <w:lvl w:ilvl="5" w:tplc="065C7382">
      <w:start w:val="1"/>
      <w:numFmt w:val="lowerRoman"/>
      <w:lvlText w:val="%6."/>
      <w:lvlJc w:val="right"/>
      <w:pPr>
        <w:ind w:left="4320" w:hanging="180"/>
      </w:pPr>
    </w:lvl>
    <w:lvl w:ilvl="6" w:tplc="B1940F86">
      <w:start w:val="1"/>
      <w:numFmt w:val="decimal"/>
      <w:lvlText w:val="%7."/>
      <w:lvlJc w:val="left"/>
      <w:pPr>
        <w:ind w:left="5040" w:hanging="360"/>
      </w:pPr>
    </w:lvl>
    <w:lvl w:ilvl="7" w:tplc="08F03CA2">
      <w:start w:val="1"/>
      <w:numFmt w:val="lowerLetter"/>
      <w:lvlText w:val="%8."/>
      <w:lvlJc w:val="left"/>
      <w:pPr>
        <w:ind w:left="5760" w:hanging="360"/>
      </w:pPr>
    </w:lvl>
    <w:lvl w:ilvl="8" w:tplc="97CC01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75"/>
    <w:rsid w:val="0024197A"/>
    <w:rsid w:val="004023A1"/>
    <w:rsid w:val="00654752"/>
    <w:rsid w:val="00786375"/>
    <w:rsid w:val="008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479D3-8171-40C7-8D2D-C67A719C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1"/>
    <w:next w:val="a1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1"/>
    <w:next w:val="a1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1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2"/>
    <w:uiPriority w:val="99"/>
    <w:unhideWhenUsed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Body Text"/>
    <w:basedOn w:val="a1"/>
    <w:pPr>
      <w:jc w:val="both"/>
    </w:pPr>
    <w:rPr>
      <w:sz w:val="28"/>
    </w:rPr>
  </w:style>
  <w:style w:type="paragraph" w:styleId="af6">
    <w:name w:val="Normal (Web)"/>
    <w:basedOn w:val="a1"/>
    <w:pPr>
      <w:spacing w:before="100" w:beforeAutospacing="1" w:after="100" w:afterAutospacing="1"/>
    </w:pPr>
  </w:style>
  <w:style w:type="paragraph" w:styleId="af7">
    <w:name w:val="Body Text Indent"/>
    <w:basedOn w:val="a1"/>
    <w:pPr>
      <w:ind w:firstLine="708"/>
      <w:jc w:val="both"/>
    </w:pPr>
    <w:rPr>
      <w:sz w:val="28"/>
    </w:rPr>
  </w:style>
  <w:style w:type="paragraph" w:styleId="af8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af9">
    <w:name w:val="footer"/>
    <w:basedOn w:val="a1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3">
    <w:name w:val="Знак1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Strong"/>
    <w:uiPriority w:val="22"/>
    <w:qFormat/>
    <w:rPr>
      <w:b/>
      <w:bCs/>
    </w:rPr>
  </w:style>
  <w:style w:type="table" w:styleId="afc">
    <w:name w:val="Table Grid"/>
    <w:basedOn w:val="a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header"/>
    <w:basedOn w:val="a1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26">
    <w:name w:val="Body Text Indent 2"/>
    <w:basedOn w:val="a1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f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f0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a">
    <w:name w:val="Пункт"/>
    <w:basedOn w:val="a1"/>
    <w:pPr>
      <w:numPr>
        <w:ilvl w:val="2"/>
        <w:numId w:val="8"/>
      </w:numPr>
      <w:jc w:val="both"/>
    </w:pPr>
    <w:rPr>
      <w:szCs w:val="28"/>
    </w:rPr>
  </w:style>
  <w:style w:type="paragraph" w:customStyle="1" w:styleId="a0">
    <w:name w:val="Подпункт"/>
    <w:basedOn w:val="a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ptrudaug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deptrudaug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ptrudaug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614E2-AC5B-4B3E-B7DB-5AAA0BC4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Решетова Любовь Анатольевна</cp:lastModifiedBy>
  <cp:revision>16</cp:revision>
  <dcterms:created xsi:type="dcterms:W3CDTF">2022-04-14T11:22:00Z</dcterms:created>
  <dcterms:modified xsi:type="dcterms:W3CDTF">2024-02-19T13:24:00Z</dcterms:modified>
</cp:coreProperties>
</file>